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pPr>
      <w:r>
        <w:t xml:space="preserve">7 Tips to Convert Big Goals into Non-Negotiable Time Blocks</w:t>
      </w:r>
    </w:p>
    <w:p>
      <w:pPr>
        <w:spacing w:after="200"/>
      </w:pPr>
      <w:r>
        <w:t xml:space="preserve">You know what kills big goals? The phrase "I'll get to it when I have time." Spoiler alert: you'll never have time. Time doesn't magically appear. You have to carve it out, protect it fiercely, and make it non-negotiable. Big goals need scheduled time blocks, not good intentions. Let's break down exactly how to do this.</w:t>
      </w:r>
    </w:p>
    <w:p>
      <w:pPr>
        <w:pStyle w:val="Heading2"/>
      </w:pPr>
      <w:r>
        <w:t xml:space="preserve">Why Good Intentions Aren't Enough</w:t>
      </w:r>
    </w:p>
    <w:p>
      <w:pPr>
        <w:pStyle w:val="Heading3"/>
      </w:pPr>
      <w:r>
        <w:t xml:space="preserve">The Myth of Finding Time</w:t>
      </w:r>
    </w:p>
    <w:p>
      <w:pPr>
        <w:spacing w:after="200"/>
      </w:pPr>
      <w:r>
        <w:t xml:space="preserve">Nobody finds time. You either make it or you don't. That business you want to start? It won't build itself during your "free time" because free time doesn't exist. Your calendar is already full of other people's priorities. Until you block out time for your goals like you block out time for meetings, nothing changes.</w:t>
      </w:r>
    </w:p>
    <w:p>
      <w:pPr>
        <w:pStyle w:val="Heading2"/>
      </w:pPr>
      <w:r>
        <w:t xml:space="preserve">Tip 1: Treat Your Goals Like Client Appointments</w:t>
      </w:r>
    </w:p>
    <w:p>
      <w:pPr>
        <w:pStyle w:val="Heading3"/>
      </w:pPr>
      <w:r>
        <w:t xml:space="preserve">The Appointment Mindset Shift</w:t>
      </w:r>
    </w:p>
    <w:p>
      <w:pPr>
        <w:spacing w:after="200"/>
      </w:pPr>
      <w:r>
        <w:t xml:space="preserve">Would you skip a meeting with your biggest client? Of course not. So why do you skip your workout or your writing time? Start scheduling your goal-related tasks as if they're unmissable appointments. Put them in your calendar first, before anything else gets added. Your goals deserve the same respect you give to everyone else.</w:t>
      </w:r>
    </w:p>
    <w:p>
      <w:pPr>
        <w:pStyle w:val="Heading4"/>
      </w:pPr>
      <w:r>
        <w:t xml:space="preserve">Color-Coding for Visual Commitment</w:t>
      </w:r>
    </w:p>
    <w:p>
      <w:pPr>
        <w:spacing w:after="200"/>
      </w:pPr>
      <w:r>
        <w:t xml:space="preserve">Use a distinct color for your goal blocks. Make them stand out. When you glance at your calendar, these blocks should scream "non-negotiable." It's a small psychological trick that makes a big difference in how seriously you take them.</w:t>
      </w:r>
    </w:p>
    <w:p>
      <w:pPr>
        <w:pStyle w:val="Heading2"/>
      </w:pPr>
      <w:r>
        <w:t xml:space="preserve">Tip 2: Block Time in Your Peak Energy Windows</w:t>
      </w:r>
    </w:p>
    <w:p>
      <w:pPr>
        <w:pStyle w:val="Heading3"/>
      </w:pPr>
      <w:r>
        <w:t xml:space="preserve">Know Your Energy Patterns</w:t>
      </w:r>
    </w:p>
    <w:p>
      <w:pPr>
        <w:spacing w:after="200"/>
      </w:pPr>
      <w:r>
        <w:t xml:space="preserve">Are you sharpest in the morning or do you hit your stride at night? Stop fighting your biology. Schedule your most important goal work during your peak energy hours. Trying to write that book at 10 PM when you're exhausted? That's self-sabotage. Give your goals your best hours, not your leftover scraps.</w:t>
      </w:r>
    </w:p>
    <w:p>
      <w:pPr>
        <w:pStyle w:val="Heading2"/>
      </w:pPr>
      <w:r>
        <w:t xml:space="preserve">Tip 3: Start with Minimum Viable Time Blocks</w:t>
      </w:r>
    </w:p>
    <w:p>
      <w:pPr>
        <w:pStyle w:val="Heading3"/>
      </w:pPr>
      <w:r>
        <w:t xml:space="preserve">The 15-Minute Rule</w:t>
      </w:r>
    </w:p>
    <w:p>
      <w:pPr>
        <w:spacing w:after="200"/>
      </w:pPr>
      <w:r>
        <w:t xml:space="preserve">Don't tell yourself you need three uninterrupted hours to make progress. Start with 15 minutes. You can find 15 minutes. Block it daily. Fifteen minutes of consistent action beats three hours of someday thinking. Once the habit sticks, you can expand the blocks. But start small and start now.</w:t>
      </w:r>
    </w:p>
    <w:p>
      <w:pPr>
        <w:pStyle w:val="Heading4"/>
      </w:pPr>
      <w:r>
        <w:t xml:space="preserve">Building the Habit First</w:t>
      </w:r>
    </w:p>
    <w:p>
      <w:pPr>
        <w:spacing w:after="200"/>
      </w:pPr>
      <w:r>
        <w:t xml:space="preserve">The first two weeks aren't about results. They're about proving to yourself that you can show up. Protect these small blocks religiously. Miss one and it becomes easier to miss the next. String together 14 days and you've built momentum that's hard to stop.</w:t>
      </w:r>
    </w:p>
    <w:p>
      <w:pPr>
        <w:pStyle w:val="Heading2"/>
      </w:pPr>
      <w:r>
        <w:t xml:space="preserve">Tip 4: Use Strategic Bundling</w:t>
      </w:r>
    </w:p>
    <w:p>
      <w:pPr>
        <w:pStyle w:val="Heading3"/>
      </w:pPr>
      <w:r>
        <w:t xml:space="preserve">Pair Goals with Existing Routines</w:t>
      </w:r>
    </w:p>
    <w:p>
      <w:pPr>
        <w:spacing w:after="200"/>
      </w:pPr>
      <w:r>
        <w:t xml:space="preserve">Attach new goal blocks to habits you already have. Always grab coffee at 7 AM? That's your reading block. Never miss your lunch break? That's your learning time. Bundling new behaviors with established routines makes them stick faster than trying to create entirely new time slots from scratch.</w:t>
      </w:r>
    </w:p>
    <w:p>
      <w:pPr>
        <w:pStyle w:val="Heading2"/>
      </w:pPr>
      <w:r>
        <w:t xml:space="preserve">Tip 5: Build in Buffer Zones</w:t>
      </w:r>
    </w:p>
    <w:p>
      <w:pPr>
        <w:pStyle w:val="Heading3"/>
      </w:pPr>
      <w:r>
        <w:t xml:space="preserve">The Reality Cushion</w:t>
      </w:r>
    </w:p>
    <w:p>
      <w:pPr>
        <w:spacing w:after="200"/>
      </w:pPr>
      <w:r>
        <w:t xml:space="preserve">Life happens. Meetings run over. Kids get sick. Traffic exists. Don't pack your calendar so tight that one disruption destroys everything. Leave 15-minute buffers between blocks. This breathing room prevents your whole day from collapsing when something inevitable goes wrong.</w:t>
      </w:r>
    </w:p>
    <w:p>
      <w:pPr>
        <w:pStyle w:val="Heading4"/>
      </w:pPr>
      <w:r>
        <w:t xml:space="preserve">The Makeup Block Strategy</w:t>
      </w:r>
    </w:p>
    <w:p>
      <w:pPr>
        <w:spacing w:after="200"/>
      </w:pPr>
      <w:r>
        <w:t xml:space="preserve">Schedule a weekly "makeup block" specifically for catching up on goal work you missed. Usually Friday afternoon or Sunday evening works well. It's your safety net that keeps you moving forward even during chaotic weeks.</w:t>
      </w:r>
    </w:p>
    <w:p>
      <w:pPr>
        <w:pStyle w:val="Heading2"/>
      </w:pPr>
      <w:r>
        <w:t xml:space="preserve">Tip 6: Communicate Your Blocks to Others</w:t>
      </w:r>
    </w:p>
    <w:p>
      <w:pPr>
        <w:pStyle w:val="Heading3"/>
      </w:pPr>
      <w:r>
        <w:t xml:space="preserve">Setting Boundaries That Stick</w:t>
      </w:r>
    </w:p>
    <w:p>
      <w:pPr>
        <w:spacing w:after="200"/>
      </w:pPr>
      <w:r>
        <w:t xml:space="preserve">Tell your family, your team, your friends: this time is blocked. Not available. Not flexible. You don't need permission, but you do need to communicate clearly. When people know you're serious about your time blocks, they'll respect them. When you treat them as optional, everyone else will too.</w:t>
      </w:r>
    </w:p>
    <w:p>
      <w:pPr>
        <w:pStyle w:val="Heading2"/>
      </w:pPr>
      <w:r>
        <w:t xml:space="preserve">Tip 7: Review and Adjust Weekly</w:t>
      </w:r>
    </w:p>
    <w:p>
      <w:pPr>
        <w:pStyle w:val="Heading3"/>
      </w:pPr>
      <w:r>
        <w:t xml:space="preserve">The Sunday Planning Session</w:t>
      </w:r>
    </w:p>
    <w:p>
      <w:pPr>
        <w:spacing w:after="200"/>
      </w:pPr>
      <w:r>
        <w:t xml:space="preserve">Every Sunday, review last week's time blocks. Which ones did you honor? Which got sacrificed? Why? Then plan next week with this knowledge. Maybe 6 AM doesn't work. Try 9 PM. Maybe 30 minutes is too short. Expand to 45. Your time blocking system should evolve based on real data, not remain static based on initial guesses.</w:t>
      </w:r>
    </w:p>
    <w:p>
      <w:pPr>
        <w:pStyle w:val="Heading2"/>
      </w:pPr>
      <w:r>
        <w:t xml:space="preserve">Making Time Blocks Truly Non-Negotiable</w:t>
      </w:r>
    </w:p>
    <w:p>
      <w:pPr>
        <w:spacing w:after="200"/>
      </w:pPr>
      <w:r>
        <w:t xml:space="preserve">Here's the truth: time blocks only become non-negotiable when you decide they are. No system, no app, no calendar will enforce this for you. You have to value your goals enough to defend their time as fiercely as you'd defend time with your most important client. Because guess what? You are your most important client.</w:t>
      </w:r>
    </w:p>
    <w:p>
      <w:pPr>
        <w:pStyle w:val="Heading2"/>
      </w:pPr>
      <w:r>
        <w:t xml:space="preserve">Conclusion: Your Calendar Reflects Your Priorities</w:t>
      </w:r>
    </w:p>
    <w:p>
      <w:pPr>
        <w:spacing w:after="200"/>
      </w:pPr>
      <w:r>
        <w:t xml:space="preserve">Show me your calendar and I'll show you what you actually care about. Big goals don't need motivation. They need scheduled time blocks that you refuse to move. Treat them like appointments. Schedule them during peak energy. Start with small blocks. Bundle with routines. Build in buffers. Communicate boundaries. Review weekly. Do this and your goals stop being dreams and start being inevitable outcomes. What's the first block you're adding to tomorrow's calendar?</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Calibri" w:cs="Calibri" w:eastAsia="Calibri" w:hAnsi="Calibri"/>
      <w:b/>
      <w:bCs/>
      <w:sz w:val="36"/>
      <w:szCs w:val="36"/>
    </w:rPr>
  </w:style>
  <w:style w:type="paragraph" w:styleId="Heading2">
    <w:name w:val="Heading 2"/>
    <w:basedOn w:val="Normal"/>
    <w:next w:val="Normal"/>
    <w:qFormat/>
    <w:pPr>
      <w:spacing w:before="300" w:after="180"/>
      <w:outlineLvl w:val="1"/>
    </w:pPr>
    <w:rPr>
      <w:rFonts w:ascii="Calibri" w:cs="Calibri" w:eastAsia="Calibri" w:hAnsi="Calibri"/>
      <w:b/>
      <w:bCs/>
      <w:sz w:val="32"/>
      <w:szCs w:val="32"/>
    </w:rPr>
  </w:style>
  <w:style w:type="paragraph" w:styleId="Heading3">
    <w:name w:val="Heading 3"/>
    <w:basedOn w:val="Normal"/>
    <w:next w:val="Normal"/>
    <w:qFormat/>
    <w:pPr>
      <w:spacing w:before="240" w:after="120"/>
      <w:outlineLvl w:val="2"/>
    </w:pPr>
    <w:rPr>
      <w:rFonts w:ascii="Calibri" w:cs="Calibri" w:eastAsia="Calibri" w:hAnsi="Calibri"/>
      <w:b/>
      <w:bCs/>
      <w:sz w:val="28"/>
      <w:szCs w:val="28"/>
    </w:rPr>
  </w:style>
  <w:style w:type="paragraph" w:styleId="Heading4">
    <w:name w:val="Heading 4"/>
    <w:basedOn w:val="Normal"/>
    <w:next w:val="Normal"/>
    <w:qFormat/>
    <w:pPr>
      <w:spacing w:before="180" w:after="100"/>
      <w:outlineLvl w:val="3"/>
    </w:pPr>
    <w:rPr>
      <w:rFonts w:ascii="Calibri" w:cs="Calibri" w:eastAsia="Calibri" w:hAnsi="Calibri"/>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2026-02-09T04:59:44.450Z</dcterms:created>
  <dcterms:modified xsi:type="dcterms:W3CDTF">2026-02-09T04:59:44.450Z</dcterms:modified>
</cp:coreProperties>
</file>

<file path=docProps/custom.xml><?xml version="1.0" encoding="utf-8"?>
<Properties xmlns="http://schemas.openxmlformats.org/officeDocument/2006/custom-properties" xmlns:vt="http://schemas.openxmlformats.org/officeDocument/2006/docPropsVTypes"/>
</file>